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03" w:rsidRPr="00C16303" w:rsidRDefault="001512D0" w:rsidP="00C16303">
      <w:pPr>
        <w:spacing w:after="0" w:line="240" w:lineRule="auto"/>
        <w:jc w:val="right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>
                <wp:simplePos x="0" y="0"/>
                <wp:positionH relativeFrom="column">
                  <wp:posOffset>-53164</wp:posOffset>
                </wp:positionH>
                <wp:positionV relativeFrom="paragraph">
                  <wp:posOffset>-138223</wp:posOffset>
                </wp:positionV>
                <wp:extent cx="6794205" cy="1293091"/>
                <wp:effectExtent l="57150" t="38100" r="83185" b="97790"/>
                <wp:wrapNone/>
                <wp:docPr id="10" name="Блок-схема: альтернативный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205" cy="1293091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0" o:spid="_x0000_s1026" type="#_x0000_t176" style="position:absolute;margin-left:-4.2pt;margin-top:-10.9pt;width:535pt;height:101.8pt;z-index:-2516592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shape>
            </w:pict>
          </mc:Fallback>
        </mc:AlternateContent>
      </w:r>
    </w:p>
    <w:p w:rsidR="001512D0" w:rsidRPr="001512D0" w:rsidRDefault="00C16303" w:rsidP="00C16303">
      <w:pPr>
        <w:spacing w:line="240" w:lineRule="auto"/>
        <w:jc w:val="center"/>
        <w:rPr>
          <w:rFonts w:ascii="Georgia" w:eastAsia="Times New Roman" w:hAnsi="Georgia" w:cs="Arial"/>
          <w:b/>
          <w:i/>
          <w:color w:val="943634" w:themeColor="accent2" w:themeShade="BF"/>
          <w:sz w:val="28"/>
          <w:szCs w:val="28"/>
          <w:lang w:eastAsia="ru-RU"/>
        </w:rPr>
      </w:pPr>
      <w:r w:rsidRPr="001512D0">
        <w:rPr>
          <w:rFonts w:ascii="Georgia" w:eastAsia="Times New Roman" w:hAnsi="Georgia" w:cs="Arial"/>
          <w:b/>
          <w:bCs/>
          <w:i/>
          <w:color w:val="943634" w:themeColor="accent2" w:themeShade="BF"/>
          <w:spacing w:val="-15"/>
          <w:sz w:val="28"/>
          <w:szCs w:val="28"/>
          <w:lang w:eastAsia="ru-RU"/>
        </w:rPr>
        <w:t>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r w:rsidR="001512D0" w:rsidRPr="001512D0">
        <w:rPr>
          <w:rFonts w:ascii="Georgia" w:eastAsia="Times New Roman" w:hAnsi="Georgia" w:cs="Arial"/>
          <w:b/>
          <w:i/>
          <w:color w:val="943634" w:themeColor="accent2" w:themeShade="BF"/>
          <w:sz w:val="28"/>
          <w:szCs w:val="28"/>
          <w:lang w:eastAsia="ru-RU"/>
        </w:rPr>
        <w:t xml:space="preserve"> </w:t>
      </w:r>
    </w:p>
    <w:p w:rsidR="00C16303" w:rsidRPr="001512D0" w:rsidRDefault="001512D0" w:rsidP="00C16303">
      <w:pPr>
        <w:spacing w:line="240" w:lineRule="auto"/>
        <w:jc w:val="center"/>
        <w:rPr>
          <w:rFonts w:ascii="Georgia" w:eastAsia="Times New Roman" w:hAnsi="Georgia" w:cs="Arial"/>
          <w:b/>
          <w:bCs/>
          <w:i/>
          <w:color w:val="943634" w:themeColor="accent2" w:themeShade="BF"/>
          <w:spacing w:val="-15"/>
          <w:sz w:val="28"/>
          <w:szCs w:val="28"/>
          <w:lang w:eastAsia="ru-RU"/>
        </w:rPr>
      </w:pPr>
      <w:r w:rsidRPr="001512D0">
        <w:rPr>
          <w:rFonts w:ascii="Georgia" w:eastAsia="Times New Roman" w:hAnsi="Georgia" w:cs="Arial"/>
          <w:b/>
          <w:i/>
          <w:color w:val="943634" w:themeColor="accent2" w:themeShade="BF"/>
          <w:sz w:val="28"/>
          <w:szCs w:val="28"/>
          <w:lang w:eastAsia="ru-RU"/>
        </w:rPr>
        <w:t xml:space="preserve">в </w:t>
      </w:r>
      <w:r w:rsidR="00F25DD3">
        <w:rPr>
          <w:rFonts w:ascii="Georgia" w:eastAsia="Times New Roman" w:hAnsi="Georgia" w:cs="Arial"/>
          <w:b/>
          <w:i/>
          <w:color w:val="943634" w:themeColor="accent2" w:themeShade="BF"/>
          <w:sz w:val="28"/>
          <w:szCs w:val="28"/>
          <w:lang w:eastAsia="ru-RU"/>
        </w:rPr>
        <w:t>МБДОУ детском саду № 55</w:t>
      </w:r>
      <w:r w:rsidRPr="001512D0">
        <w:rPr>
          <w:rFonts w:ascii="Georgia" w:eastAsia="Times New Roman" w:hAnsi="Georgia" w:cs="Arial"/>
          <w:b/>
          <w:i/>
          <w:color w:val="943634" w:themeColor="accent2" w:themeShade="BF"/>
          <w:sz w:val="28"/>
          <w:szCs w:val="28"/>
          <w:lang w:eastAsia="ru-RU"/>
        </w:rPr>
        <w:t xml:space="preserve"> города Новочеркасска</w:t>
      </w:r>
    </w:p>
    <w:p w:rsidR="00FF18EA" w:rsidRPr="00C16303" w:rsidRDefault="00FF18EA" w:rsidP="00C16303">
      <w:pPr>
        <w:spacing w:after="195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-53164</wp:posOffset>
                </wp:positionH>
                <wp:positionV relativeFrom="paragraph">
                  <wp:posOffset>179055</wp:posOffset>
                </wp:positionV>
                <wp:extent cx="6793865" cy="904875"/>
                <wp:effectExtent l="0" t="0" r="26035" b="28575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3865" cy="904875"/>
                        </a:xfrm>
                        <a:prstGeom prst="flowChartAlternateProcess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альтернативный процесс 1" o:spid="_x0000_s1026" type="#_x0000_t176" style="position:absolute;margin-left:-4.2pt;margin-top:14.1pt;width:534.95pt;height:71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" strokecolor="#243f60 [1604]" strokeweight="2pt">
                <v:fill r:id="rId7" o:title="" recolor="t" rotate="t" type="tile"/>
              </v:shape>
            </w:pict>
          </mc:Fallback>
        </mc:AlternateContent>
      </w:r>
    </w:p>
    <w:p w:rsidR="00C16303" w:rsidRPr="00C16303" w:rsidRDefault="00025D9F" w:rsidP="00C16303">
      <w:pPr>
        <w:spacing w:after="195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Уважаемые гости нашего детского сада! Администрация и педагогический коллектив рады приветствовать Вас в детском саду, где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ru-RU"/>
        </w:rPr>
        <w:t>гарантировно</w:t>
      </w:r>
      <w:proofErr w:type="spellEnd"/>
      <w:r w:rsidR="00C16303" w:rsidRPr="00C1630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FF18EA" w:rsidRDefault="00FF18EA" w:rsidP="00C16303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5351"/>
        <w:gridCol w:w="5389"/>
      </w:tblGrid>
      <w:tr w:rsidR="00FF18EA" w:rsidRPr="00FF18EA" w:rsidTr="00F25DD3">
        <w:tc>
          <w:tcPr>
            <w:tcW w:w="5351" w:type="dxa"/>
            <w:shd w:val="clear" w:color="auto" w:fill="auto"/>
          </w:tcPr>
          <w:p w:rsidR="00FF18EA" w:rsidRPr="00F25DD3" w:rsidRDefault="00FF18EA" w:rsidP="006F3AA6">
            <w:pPr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наличие при входе в объект </w:t>
            </w:r>
            <w:r w:rsidRPr="00F25DD3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  <w:t>вывески с названием организации, графиком работы организации, плана здания,</w:t>
            </w:r>
            <w:r w:rsidRPr="00F25DD3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выполненных</w:t>
            </w:r>
            <w:proofErr w:type="gramEnd"/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рельефно-точечным шрифтом Брайля и на контрастном фоне;</w:t>
            </w:r>
          </w:p>
        </w:tc>
        <w:tc>
          <w:tcPr>
            <w:tcW w:w="5389" w:type="dxa"/>
          </w:tcPr>
          <w:p w:rsidR="00F25DD3" w:rsidRDefault="009708A8" w:rsidP="00F25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входом </w:t>
            </w:r>
            <w:r w:rsid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территорию ДОУ </w:t>
            </w:r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информационная табличка с номером телефона </w:t>
            </w:r>
            <w:r w:rsid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охранника </w:t>
            </w:r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обращения инвалидов о помощи сопровождения к месту предоставления услуги, </w:t>
            </w:r>
          </w:p>
          <w:p w:rsidR="00FF18EA" w:rsidRPr="00F25DD3" w:rsidRDefault="00F25DD3" w:rsidP="00F25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входе в здание </w:t>
            </w:r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информационная табличка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полным названием ДОУ, график работы ДОУ</w:t>
            </w:r>
          </w:p>
        </w:tc>
      </w:tr>
      <w:tr w:rsidR="00FF18EA" w:rsidRPr="00C16303" w:rsidTr="00F25DD3">
        <w:tc>
          <w:tcPr>
            <w:tcW w:w="5351" w:type="dxa"/>
          </w:tcPr>
          <w:p w:rsidR="00FF18EA" w:rsidRPr="00F25DD3" w:rsidRDefault="00FF18EA" w:rsidP="006F3AA6">
            <w:pPr>
              <w:spacing w:after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F25DD3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  <w:t>оказание инвалидам помощи, необходимой для получения в доступной для них форме информации о правилах</w:t>
            </w:r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      </w:r>
          </w:p>
        </w:tc>
        <w:tc>
          <w:tcPr>
            <w:tcW w:w="5389" w:type="dxa"/>
          </w:tcPr>
          <w:p w:rsidR="00F25DD3" w:rsidRPr="00F25DD3" w:rsidRDefault="00F25DD3" w:rsidP="006F3AA6">
            <w:pPr>
              <w:spacing w:after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ДОУ имеется раздел «Дети с ОВЗ». На данный момент раздел находится в разработке</w:t>
            </w:r>
          </w:p>
          <w:p w:rsidR="009708A8" w:rsidRPr="00F25DD3" w:rsidRDefault="009708A8" w:rsidP="009708A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8EA" w:rsidRPr="00C16303" w:rsidTr="00F25DD3">
        <w:tc>
          <w:tcPr>
            <w:tcW w:w="5351" w:type="dxa"/>
          </w:tcPr>
          <w:p w:rsidR="00FF18EA" w:rsidRPr="00F25DD3" w:rsidRDefault="00FF18EA" w:rsidP="006F3AA6">
            <w:pPr>
              <w:spacing w:after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тифлопереводчика</w:t>
            </w:r>
            <w:proofErr w:type="spellEnd"/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389" w:type="dxa"/>
          </w:tcPr>
          <w:p w:rsidR="00FF18EA" w:rsidRPr="00F25DD3" w:rsidRDefault="00025D9F" w:rsidP="00F25DD3">
            <w:pPr>
              <w:spacing w:after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необходимости допуск на объект </w:t>
            </w:r>
            <w:proofErr w:type="spellStart"/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тифлопереводчика</w:t>
            </w:r>
            <w:proofErr w:type="spellEnd"/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</w:t>
            </w:r>
            <w:r w:rsid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</w:t>
            </w:r>
          </w:p>
        </w:tc>
      </w:tr>
      <w:tr w:rsidR="00FF18EA" w:rsidRPr="00C16303" w:rsidTr="00F25DD3">
        <w:tc>
          <w:tcPr>
            <w:tcW w:w="5351" w:type="dxa"/>
          </w:tcPr>
          <w:p w:rsidR="00FF18EA" w:rsidRPr="00F25DD3" w:rsidRDefault="00FF18EA" w:rsidP="006F3AA6">
            <w:pPr>
              <w:spacing w:after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наличие в одном из помещений, предназначенных для проведения массовых мероприятий, </w:t>
            </w:r>
            <w:r w:rsidRPr="00F25DD3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  <w:t>индукционных петель и звукоусиливающей аппаратуры</w:t>
            </w:r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389" w:type="dxa"/>
          </w:tcPr>
          <w:p w:rsidR="00FF18EA" w:rsidRPr="00F25DD3" w:rsidRDefault="00F25DD3" w:rsidP="006F3AA6">
            <w:pPr>
              <w:spacing w:after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FF18EA" w:rsidRPr="00FF18EA" w:rsidTr="00F25DD3">
        <w:tc>
          <w:tcPr>
            <w:tcW w:w="5351" w:type="dxa"/>
          </w:tcPr>
          <w:p w:rsidR="00FF18EA" w:rsidRPr="00F25DD3" w:rsidRDefault="00FF18EA" w:rsidP="006F3AA6">
            <w:pPr>
              <w:jc w:val="both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  <w:lang w:eastAsia="ru-RU"/>
              </w:rPr>
            </w:pPr>
            <w:proofErr w:type="gramStart"/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r w:rsidRPr="00F25DD3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  <w:t>адаптация официального сайта</w:t>
            </w:r>
            <w:r w:rsidRPr="00F25DD3"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ru-RU"/>
              </w:rPr>
              <w:t xml:space="preserve"> </w:t>
            </w:r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и организации, предоставляющих услуги в сфере образования, для лиц с нарушением зрения (слабовидящих);</w:t>
            </w:r>
            <w:proofErr w:type="gramEnd"/>
          </w:p>
        </w:tc>
        <w:tc>
          <w:tcPr>
            <w:tcW w:w="5389" w:type="dxa"/>
          </w:tcPr>
          <w:p w:rsidR="00FF18EA" w:rsidRPr="00F25DD3" w:rsidRDefault="00025D9F" w:rsidP="006F3A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детского сада адаптирован для лиц с нарушением зрения (слабовидящих)</w:t>
            </w:r>
          </w:p>
        </w:tc>
      </w:tr>
      <w:tr w:rsidR="00FF18EA" w:rsidRPr="00C16303" w:rsidTr="00F25DD3">
        <w:tc>
          <w:tcPr>
            <w:tcW w:w="5351" w:type="dxa"/>
          </w:tcPr>
          <w:p w:rsidR="00FF18EA" w:rsidRPr="00F25DD3" w:rsidRDefault="00FF18EA" w:rsidP="006F3AA6">
            <w:pPr>
              <w:spacing w:after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обеспечение предоставления услуг </w:t>
            </w:r>
            <w:proofErr w:type="spellStart"/>
            <w:r w:rsidRPr="00F25DD3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  <w:t>тьютора</w:t>
            </w:r>
            <w:proofErr w:type="spellEnd"/>
            <w:r w:rsidRPr="00F25DD3">
              <w:rPr>
                <w:rFonts w:ascii="Times New Roman" w:eastAsia="Times New Roman" w:hAnsi="Times New Roman" w:cs="Times New Roman"/>
                <w:b/>
                <w:color w:val="943634" w:themeColor="accent2" w:themeShade="BF"/>
                <w:sz w:val="24"/>
                <w:szCs w:val="24"/>
                <w:lang w:eastAsia="ru-RU"/>
              </w:rPr>
              <w:t xml:space="preserve"> организацией</w:t>
            </w:r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      </w:r>
          </w:p>
        </w:tc>
        <w:tc>
          <w:tcPr>
            <w:tcW w:w="5389" w:type="dxa"/>
          </w:tcPr>
          <w:p w:rsidR="00FF18EA" w:rsidRPr="00F25DD3" w:rsidRDefault="00025D9F" w:rsidP="006F3AA6">
            <w:pPr>
              <w:spacing w:after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детском саду возможно при необходимости организовать работу </w:t>
            </w:r>
            <w:proofErr w:type="spellStart"/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тьютера</w:t>
            </w:r>
            <w:proofErr w:type="spellEnd"/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ассистента при наличии финансовых средств или с начала нового учебного года при получении нового муниципального задания.</w:t>
            </w:r>
          </w:p>
        </w:tc>
      </w:tr>
      <w:tr w:rsidR="00FF18EA" w:rsidRPr="00C16303" w:rsidTr="00F25DD3">
        <w:tc>
          <w:tcPr>
            <w:tcW w:w="5351" w:type="dxa"/>
          </w:tcPr>
          <w:p w:rsidR="00FF18EA" w:rsidRPr="00F25DD3" w:rsidRDefault="00FF18EA" w:rsidP="006F3AA6">
            <w:pPr>
              <w:spacing w:after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ж) </w:t>
            </w:r>
            <w:r w:rsidRPr="00F25DD3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  <w:lang w:eastAsia="ru-RU"/>
              </w:rPr>
              <w:t xml:space="preserve">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</w:t>
            </w:r>
            <w:r w:rsidRPr="00F25DD3">
              <w:rPr>
                <w:rFonts w:ascii="Times New Roman" w:eastAsia="Times New Roman" w:hAnsi="Times New Roman" w:cs="Times New Roman"/>
                <w:b/>
                <w:i/>
                <w:color w:val="943634" w:themeColor="accent2" w:themeShade="BF"/>
                <w:sz w:val="24"/>
                <w:szCs w:val="24"/>
                <w:lang w:eastAsia="ru-RU"/>
              </w:rPr>
              <w:lastRenderedPageBreak/>
              <w:t>пользования</w:t>
            </w:r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389" w:type="dxa"/>
          </w:tcPr>
          <w:p w:rsidR="00FF18EA" w:rsidRPr="00F25DD3" w:rsidRDefault="00025D9F" w:rsidP="00025D9F">
            <w:pPr>
              <w:spacing w:after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планом ПФХД на 2018, плановый период 2019, 2020 года</w:t>
            </w:r>
          </w:p>
        </w:tc>
      </w:tr>
      <w:tr w:rsidR="00FF18EA" w:rsidRPr="00C16303" w:rsidTr="00F25DD3">
        <w:tc>
          <w:tcPr>
            <w:tcW w:w="5351" w:type="dxa"/>
          </w:tcPr>
          <w:p w:rsidR="00FF18EA" w:rsidRPr="00F25DD3" w:rsidRDefault="00FF18EA" w:rsidP="006F3AA6">
            <w:pPr>
              <w:spacing w:after="195"/>
              <w:jc w:val="both"/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  <w:lang w:eastAsia="ru-RU"/>
              </w:rPr>
            </w:pPr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з) оказание работниками органов и организаций, предоставляющих услуги в сфере образования, иной необходимой инвалидам </w:t>
            </w:r>
            <w:r w:rsidRPr="00F25DD3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  <w:lang w:eastAsia="ru-RU"/>
              </w:rPr>
              <w:t xml:space="preserve">помощи </w:t>
            </w:r>
            <w:r w:rsidRPr="00F25DD3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  <w:u w:val="single"/>
                <w:lang w:eastAsia="ru-RU"/>
              </w:rPr>
              <w:t>в преодолении барьеров</w:t>
            </w:r>
            <w:r w:rsidRPr="00F25DD3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24"/>
                <w:szCs w:val="24"/>
                <w:lang w:eastAsia="ru-RU"/>
              </w:rPr>
              <w:t>, мешающих получению услуг в сфере образования и использованию объектов наравне с другими лицами</w:t>
            </w:r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389" w:type="dxa"/>
          </w:tcPr>
          <w:p w:rsidR="00CA1C09" w:rsidRPr="00F25DD3" w:rsidRDefault="00CA1C09" w:rsidP="00CA1C09">
            <w:pPr>
              <w:spacing w:after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Конструктивные особенности  здания  МДОУ </w:t>
            </w:r>
            <w:r w:rsidR="00814F8E"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814F8E"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предусматривают наличие подъемников, устройства для закрепления инвалидных колясок, поручни внутри помещений, приспособления для туалета/душа, кровати и матрасы специализированного назначения иные приспособления, обеспечивающие доступ инвалидов и лиц с ограниченными возможностями здоровья (ОВЗ) в образовательн</w:t>
            </w:r>
            <w:r w:rsidR="00814F8E"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организацию</w:t>
            </w:r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708A8" w:rsidRPr="00F25DD3" w:rsidRDefault="00CA1C09" w:rsidP="00F25DD3">
            <w:pPr>
              <w:spacing w:after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кабинетам администрации, методическому и медицинскому кабинетам, туалету обеспечен посредством предоставления сопровождающего лица.</w:t>
            </w:r>
          </w:p>
        </w:tc>
      </w:tr>
    </w:tbl>
    <w:p w:rsidR="00FF18EA" w:rsidRDefault="00FF18EA" w:rsidP="00C16303">
      <w:pPr>
        <w:spacing w:after="195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C16303" w:rsidRPr="00C16303" w:rsidRDefault="00C16303" w:rsidP="00C16303">
      <w:pPr>
        <w:spacing w:after="195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C1630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и) </w:t>
      </w:r>
      <w:r w:rsidR="00025D9F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создаются </w:t>
      </w:r>
      <w:r w:rsidRPr="00C1630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условия доступности услуг в сфере образования для инвалидов, 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предусмотренные:</w:t>
      </w:r>
      <w:r w:rsidRPr="00C16303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C16303">
        <w:rPr>
          <w:rFonts w:ascii="Georgia" w:eastAsia="Times New Roman" w:hAnsi="Georgia" w:cs="Times New Roman"/>
          <w:sz w:val="24"/>
          <w:szCs w:val="24"/>
          <w:lang w:eastAsia="ru-RU"/>
        </w:rPr>
        <w:br/>
      </w:r>
      <w:r w:rsidRPr="00C16303">
        <w:rPr>
          <w:rFonts w:ascii="Georgia" w:eastAsia="Times New Roman" w:hAnsi="Georgia" w:cs="Times New Roman"/>
          <w:b/>
          <w:color w:val="943634" w:themeColor="accent2" w:themeShade="BF"/>
          <w:sz w:val="24"/>
          <w:szCs w:val="24"/>
          <w:u w:val="single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rFonts w:ascii="Georgia" w:eastAsia="Times New Roman" w:hAnsi="Georgia" w:cs="Times New Roman"/>
          <w:b/>
          <w:color w:val="943634" w:themeColor="accent2" w:themeShade="BF"/>
          <w:sz w:val="24"/>
          <w:szCs w:val="24"/>
          <w:u w:val="single"/>
          <w:lang w:eastAsia="ru-RU"/>
        </w:rPr>
        <w:t>,</w:t>
      </w:r>
      <w:r w:rsidRPr="00C16303">
        <w:rPr>
          <w:rFonts w:ascii="Georgia" w:eastAsia="Times New Roman" w:hAnsi="Georgia" w:cs="Times New Roman"/>
          <w:b/>
          <w:color w:val="943634" w:themeColor="accent2" w:themeShade="BF"/>
          <w:sz w:val="24"/>
          <w:szCs w:val="24"/>
          <w:lang w:eastAsia="ru-RU"/>
        </w:rPr>
        <w:t xml:space="preserve"> </w:t>
      </w:r>
      <w:r w:rsidRPr="00C16303">
        <w:rPr>
          <w:rFonts w:ascii="Georgia" w:eastAsia="Times New Roman" w:hAnsi="Georgia" w:cs="Times New Roman"/>
          <w:color w:val="943634" w:themeColor="accent2" w:themeShade="BF"/>
          <w:sz w:val="24"/>
          <w:szCs w:val="24"/>
          <w:lang w:eastAsia="ru-RU"/>
        </w:rPr>
        <w:t>утвержденным </w:t>
      </w:r>
      <w:hyperlink r:id="rId8" w:anchor="/document/99/499044346/" w:history="1">
        <w:r w:rsidRPr="00C16303">
          <w:rPr>
            <w:rFonts w:ascii="Georgia" w:eastAsia="Times New Roman" w:hAnsi="Georgia" w:cs="Times New Roman"/>
            <w:color w:val="943634" w:themeColor="accent2" w:themeShade="BF"/>
            <w:sz w:val="24"/>
            <w:szCs w:val="24"/>
            <w:lang w:eastAsia="ru-RU"/>
          </w:rPr>
          <w:t>приказом Министерства образования и науки Российской Федерации от 30 августа 2013 года № 1014</w:t>
        </w:r>
      </w:hyperlink>
      <w:r w:rsidRPr="00C16303">
        <w:rPr>
          <w:rFonts w:ascii="Georgia" w:eastAsia="Times New Roman" w:hAnsi="Georgia" w:cs="Times New Roman"/>
          <w:color w:val="943634" w:themeColor="accent2" w:themeShade="BF"/>
          <w:sz w:val="24"/>
          <w:szCs w:val="24"/>
          <w:lang w:eastAsia="ru-RU"/>
        </w:rPr>
        <w:t> (</w:t>
      </w:r>
      <w:proofErr w:type="gramStart"/>
      <w:r w:rsidRPr="00C16303">
        <w:rPr>
          <w:rFonts w:ascii="Georgia" w:eastAsia="Times New Roman" w:hAnsi="Georgia" w:cs="Times New Roman"/>
          <w:color w:val="943634" w:themeColor="accent2" w:themeShade="BF"/>
          <w:sz w:val="24"/>
          <w:szCs w:val="24"/>
          <w:lang w:eastAsia="ru-RU"/>
        </w:rPr>
        <w:t>зарегистрирован</w:t>
      </w:r>
      <w:proofErr w:type="gramEnd"/>
      <w:r w:rsidRPr="00C16303">
        <w:rPr>
          <w:rFonts w:ascii="Georgia" w:eastAsia="Times New Roman" w:hAnsi="Georgia" w:cs="Times New Roman"/>
          <w:color w:val="943634" w:themeColor="accent2" w:themeShade="BF"/>
          <w:sz w:val="24"/>
          <w:szCs w:val="24"/>
          <w:lang w:eastAsia="ru-RU"/>
        </w:rPr>
        <w:t xml:space="preserve"> Министерством юстиции Российской Федерации 26 сентября 2013 года, регистрационный № 30038);</w:t>
      </w:r>
    </w:p>
    <w:p w:rsidR="00C16303" w:rsidRPr="00C16303" w:rsidRDefault="00C16303" w:rsidP="00025D9F">
      <w:pPr>
        <w:spacing w:after="195" w:line="240" w:lineRule="auto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bookmarkStart w:id="0" w:name="_GoBack"/>
      <w:bookmarkEnd w:id="0"/>
      <w:r w:rsidRPr="00C16303">
        <w:rPr>
          <w:rFonts w:ascii="Georgia" w:eastAsia="Times New Roman" w:hAnsi="Georgia" w:cs="Times New Roman"/>
          <w:sz w:val="24"/>
          <w:szCs w:val="24"/>
          <w:lang w:eastAsia="ru-RU"/>
        </w:rPr>
        <w:br/>
      </w:r>
    </w:p>
    <w:sectPr w:rsidR="00C16303" w:rsidRPr="00C16303" w:rsidSect="00F25D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D29"/>
    <w:multiLevelType w:val="multilevel"/>
    <w:tmpl w:val="16F6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F017C"/>
    <w:multiLevelType w:val="multilevel"/>
    <w:tmpl w:val="605C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F6F20"/>
    <w:multiLevelType w:val="multilevel"/>
    <w:tmpl w:val="F664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47A70"/>
    <w:multiLevelType w:val="multilevel"/>
    <w:tmpl w:val="C6D4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E09AF"/>
    <w:multiLevelType w:val="multilevel"/>
    <w:tmpl w:val="3FCE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32FEC"/>
    <w:multiLevelType w:val="multilevel"/>
    <w:tmpl w:val="4902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480946"/>
    <w:multiLevelType w:val="multilevel"/>
    <w:tmpl w:val="FAE8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BC434B"/>
    <w:multiLevelType w:val="multilevel"/>
    <w:tmpl w:val="BFC8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5E640F"/>
    <w:multiLevelType w:val="multilevel"/>
    <w:tmpl w:val="A71C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215D88"/>
    <w:multiLevelType w:val="multilevel"/>
    <w:tmpl w:val="FC6A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5472E8"/>
    <w:multiLevelType w:val="multilevel"/>
    <w:tmpl w:val="E2C8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F33DEB"/>
    <w:multiLevelType w:val="multilevel"/>
    <w:tmpl w:val="208E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11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E6"/>
    <w:rsid w:val="00025D9F"/>
    <w:rsid w:val="000A5A46"/>
    <w:rsid w:val="00130B74"/>
    <w:rsid w:val="001512D0"/>
    <w:rsid w:val="004D16E6"/>
    <w:rsid w:val="005E07CE"/>
    <w:rsid w:val="006F3AA6"/>
    <w:rsid w:val="0080506F"/>
    <w:rsid w:val="00814F8E"/>
    <w:rsid w:val="009708A8"/>
    <w:rsid w:val="00C16303"/>
    <w:rsid w:val="00CA1C09"/>
    <w:rsid w:val="00D22A32"/>
    <w:rsid w:val="00EF5A53"/>
    <w:rsid w:val="00F25DD3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8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1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70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708A8"/>
    <w:rPr>
      <w:color w:val="0000FF"/>
      <w:u w:val="single"/>
    </w:rPr>
  </w:style>
  <w:style w:type="paragraph" w:styleId="a8">
    <w:name w:val="No Spacing"/>
    <w:uiPriority w:val="1"/>
    <w:qFormat/>
    <w:rsid w:val="009708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8E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1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70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708A8"/>
    <w:rPr>
      <w:color w:val="0000FF"/>
      <w:u w:val="single"/>
    </w:rPr>
  </w:style>
  <w:style w:type="paragraph" w:styleId="a8">
    <w:name w:val="No Spacing"/>
    <w:uiPriority w:val="1"/>
    <w:qFormat/>
    <w:rsid w:val="00970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0519">
                  <w:marLeft w:val="-60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1037013">
          <w:marLeft w:val="0"/>
          <w:marRight w:val="0"/>
          <w:marTop w:val="300"/>
          <w:marBottom w:val="150"/>
          <w:divBdr>
            <w:top w:val="single" w:sz="6" w:space="8" w:color="F8F5E7"/>
            <w:left w:val="single" w:sz="6" w:space="15" w:color="F8F5E7"/>
            <w:bottom w:val="single" w:sz="6" w:space="8" w:color="F8F5E7"/>
            <w:right w:val="single" w:sz="6" w:space="31" w:color="F8F5E7"/>
          </w:divBdr>
          <w:divsChild>
            <w:div w:id="9555252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8196">
                  <w:marLeft w:val="0"/>
                  <w:marRight w:val="0"/>
                  <w:marTop w:val="300"/>
                  <w:marBottom w:val="150"/>
                  <w:divBdr>
                    <w:top w:val="single" w:sz="6" w:space="8" w:color="F9F7EE"/>
                    <w:left w:val="single" w:sz="6" w:space="15" w:color="F9F7EE"/>
                    <w:bottom w:val="single" w:sz="6" w:space="8" w:color="F9F7EE"/>
                    <w:right w:val="single" w:sz="6" w:space="31" w:color="F9F7EE"/>
                  </w:divBdr>
                  <w:divsChild>
                    <w:div w:id="11724542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58342">
                  <w:marLeft w:val="0"/>
                  <w:marRight w:val="0"/>
                  <w:marTop w:val="300"/>
                  <w:marBottom w:val="150"/>
                  <w:divBdr>
                    <w:top w:val="single" w:sz="6" w:space="8" w:color="F9F7EE"/>
                    <w:left w:val="single" w:sz="6" w:space="15" w:color="F9F7EE"/>
                    <w:bottom w:val="single" w:sz="6" w:space="8" w:color="F9F7EE"/>
                    <w:right w:val="single" w:sz="6" w:space="31" w:color="F9F7EE"/>
                  </w:divBdr>
                  <w:divsChild>
                    <w:div w:id="5919389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548597">
          <w:marLeft w:val="0"/>
          <w:marRight w:val="0"/>
          <w:marTop w:val="300"/>
          <w:marBottom w:val="150"/>
          <w:divBdr>
            <w:top w:val="single" w:sz="6" w:space="8" w:color="F4F7F8"/>
            <w:left w:val="single" w:sz="6" w:space="15" w:color="F4F7F8"/>
            <w:bottom w:val="single" w:sz="6" w:space="8" w:color="F4F7F8"/>
            <w:right w:val="single" w:sz="6" w:space="31" w:color="F4F7F8"/>
          </w:divBdr>
          <w:divsChild>
            <w:div w:id="1422360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0064">
          <w:marLeft w:val="0"/>
          <w:marRight w:val="0"/>
          <w:marTop w:val="300"/>
          <w:marBottom w:val="150"/>
          <w:divBdr>
            <w:top w:val="single" w:sz="6" w:space="8" w:color="F4F7F8"/>
            <w:left w:val="single" w:sz="6" w:space="15" w:color="F4F7F8"/>
            <w:bottom w:val="single" w:sz="6" w:space="8" w:color="F4F7F8"/>
            <w:right w:val="single" w:sz="6" w:space="31" w:color="F4F7F8"/>
          </w:divBdr>
          <w:divsChild>
            <w:div w:id="13588460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6427">
                  <w:marLeft w:val="0"/>
                  <w:marRight w:val="0"/>
                  <w:marTop w:val="300"/>
                  <w:marBottom w:val="150"/>
                  <w:divBdr>
                    <w:top w:val="single" w:sz="6" w:space="8" w:color="F9F7EE"/>
                    <w:left w:val="single" w:sz="6" w:space="15" w:color="F9F7EE"/>
                    <w:bottom w:val="single" w:sz="6" w:space="8" w:color="F9F7EE"/>
                    <w:right w:val="single" w:sz="6" w:space="31" w:color="F9F7EE"/>
                  </w:divBdr>
                  <w:divsChild>
                    <w:div w:id="13792792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890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single" w:sz="6" w:space="29" w:color="E6E6E6"/>
            <w:right w:val="none" w:sz="0" w:space="0" w:color="auto"/>
          </w:divBdr>
        </w:div>
        <w:div w:id="10524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4635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885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07609">
              <w:marLeft w:val="0"/>
              <w:marRight w:val="0"/>
              <w:marTop w:val="1605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?utm_medium=refer&amp;utm_source=resobr.ru&amp;utm_campaign=refer_resobr.ru_link_leftmen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2017-10-07T11:17:00Z</dcterms:created>
  <dcterms:modified xsi:type="dcterms:W3CDTF">2017-11-09T08:43:00Z</dcterms:modified>
</cp:coreProperties>
</file>