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B05" w:rsidRPr="00067A88" w:rsidRDefault="000E5B05" w:rsidP="000E5B05">
      <w:pPr>
        <w:jc w:val="center"/>
        <w:rPr>
          <w:b/>
        </w:rPr>
      </w:pPr>
      <w:r w:rsidRPr="00067A88">
        <w:rPr>
          <w:b/>
        </w:rPr>
        <w:t>06.04.2020, Понедельник.</w:t>
      </w:r>
    </w:p>
    <w:p w:rsidR="00D76FD3" w:rsidRDefault="000E5B05" w:rsidP="007313DA">
      <w:pPr>
        <w:jc w:val="center"/>
        <w:rPr>
          <w:b/>
        </w:rPr>
      </w:pPr>
      <w:r>
        <w:rPr>
          <w:b/>
        </w:rPr>
        <w:t>Дистанционное</w:t>
      </w:r>
      <w:r w:rsidR="007313DA" w:rsidRPr="007313DA">
        <w:rPr>
          <w:b/>
        </w:rPr>
        <w:t xml:space="preserve"> обучени</w:t>
      </w:r>
      <w:r>
        <w:rPr>
          <w:b/>
        </w:rPr>
        <w:t>е детей</w:t>
      </w:r>
      <w:r w:rsidR="00132AFE">
        <w:rPr>
          <w:b/>
        </w:rPr>
        <w:t xml:space="preserve"> </w:t>
      </w:r>
      <w:proofErr w:type="gramStart"/>
      <w:r w:rsidR="00132AFE">
        <w:rPr>
          <w:b/>
        </w:rPr>
        <w:t>старше-</w:t>
      </w:r>
      <w:r w:rsidR="007313DA" w:rsidRPr="007313DA">
        <w:rPr>
          <w:b/>
        </w:rPr>
        <w:t>подготовительной</w:t>
      </w:r>
      <w:proofErr w:type="gramEnd"/>
      <w:r w:rsidR="007313DA" w:rsidRPr="007313DA">
        <w:rPr>
          <w:b/>
        </w:rPr>
        <w:t xml:space="preserve"> групп</w:t>
      </w:r>
      <w:r w:rsidR="00132AFE">
        <w:rPr>
          <w:b/>
        </w:rPr>
        <w:t>ы общеразвивающей направленности</w:t>
      </w:r>
      <w:r w:rsidR="007313DA" w:rsidRPr="007313DA">
        <w:rPr>
          <w:b/>
        </w:rPr>
        <w:t>.</w:t>
      </w:r>
    </w:p>
    <w:tbl>
      <w:tblPr>
        <w:tblStyle w:val="a3"/>
        <w:tblW w:w="4952" w:type="pct"/>
        <w:tblLook w:val="04A0" w:firstRow="1" w:lastRow="0" w:firstColumn="1" w:lastColumn="0" w:noHBand="0" w:noVBand="1"/>
      </w:tblPr>
      <w:tblGrid>
        <w:gridCol w:w="2060"/>
        <w:gridCol w:w="11375"/>
        <w:gridCol w:w="2029"/>
      </w:tblGrid>
      <w:tr w:rsidR="007313DA" w:rsidTr="0002452F">
        <w:tc>
          <w:tcPr>
            <w:tcW w:w="666" w:type="pct"/>
          </w:tcPr>
          <w:p w:rsidR="007313DA" w:rsidRDefault="000E5B05" w:rsidP="007313DA">
            <w:pPr>
              <w:jc w:val="center"/>
              <w:rPr>
                <w:b/>
              </w:rPr>
            </w:pPr>
            <w:r>
              <w:rPr>
                <w:b/>
              </w:rPr>
              <w:t>Тема занятия</w:t>
            </w:r>
          </w:p>
        </w:tc>
        <w:tc>
          <w:tcPr>
            <w:tcW w:w="3678" w:type="pct"/>
          </w:tcPr>
          <w:p w:rsidR="007313DA" w:rsidRDefault="000E5B05" w:rsidP="007313DA">
            <w:pPr>
              <w:jc w:val="center"/>
              <w:rPr>
                <w:b/>
              </w:rPr>
            </w:pPr>
            <w:r>
              <w:rPr>
                <w:b/>
              </w:rPr>
              <w:t>Пошаговая инструкция</w:t>
            </w:r>
          </w:p>
        </w:tc>
        <w:tc>
          <w:tcPr>
            <w:tcW w:w="656" w:type="pct"/>
          </w:tcPr>
          <w:p w:rsidR="007313DA" w:rsidRDefault="000E5B05" w:rsidP="007313DA">
            <w:pPr>
              <w:jc w:val="center"/>
              <w:rPr>
                <w:b/>
              </w:rPr>
            </w:pPr>
            <w:r>
              <w:rPr>
                <w:b/>
              </w:rPr>
              <w:t>Предполагаемый результат</w:t>
            </w:r>
          </w:p>
        </w:tc>
      </w:tr>
      <w:tr w:rsidR="007313DA" w:rsidTr="0002452F">
        <w:tc>
          <w:tcPr>
            <w:tcW w:w="666" w:type="pct"/>
          </w:tcPr>
          <w:p w:rsidR="00132AFE" w:rsidRDefault="000E5B05" w:rsidP="00491588">
            <w:pPr>
              <w:jc w:val="center"/>
              <w:rPr>
                <w:b/>
              </w:rPr>
            </w:pPr>
            <w:r w:rsidRPr="0002452F">
              <w:rPr>
                <w:b/>
              </w:rPr>
              <w:t xml:space="preserve">Беседа </w:t>
            </w:r>
          </w:p>
          <w:p w:rsidR="007313DA" w:rsidRPr="0002452F" w:rsidRDefault="00132AFE" w:rsidP="00491588">
            <w:pPr>
              <w:jc w:val="center"/>
              <w:rPr>
                <w:b/>
              </w:rPr>
            </w:pPr>
            <w:r>
              <w:rPr>
                <w:b/>
              </w:rPr>
              <w:t>«Что мы знаем о Весне?»</w:t>
            </w:r>
          </w:p>
        </w:tc>
        <w:tc>
          <w:tcPr>
            <w:tcW w:w="3678" w:type="pct"/>
          </w:tcPr>
          <w:p w:rsidR="000E5B05" w:rsidRDefault="000E5B05" w:rsidP="000E5B05">
            <w:r>
              <w:t>Для старшей и подготовительной группы:</w:t>
            </w:r>
          </w:p>
          <w:p w:rsidR="000E5B05" w:rsidRPr="007313DA" w:rsidRDefault="000E5B05" w:rsidP="000E5B05">
            <w:r w:rsidRPr="007313DA">
              <w:t>1. Назовите весенние месяцы (март, апрель, май). 2. Что весной появляется на деревьях? (Почки, листья)</w:t>
            </w:r>
          </w:p>
          <w:p w:rsidR="000E5B05" w:rsidRPr="007313DA" w:rsidRDefault="000E5B05" w:rsidP="000E5B05">
            <w:r w:rsidRPr="007313DA">
              <w:t xml:space="preserve">3. Какая птица прилетела первая? Почему? </w:t>
            </w:r>
            <w:proofErr w:type="gramStart"/>
            <w:r w:rsidRPr="007313DA">
              <w:t>(Грачи; появились первые проталины, где они</w:t>
            </w:r>
            <w:proofErr w:type="gramEnd"/>
          </w:p>
          <w:p w:rsidR="000E5B05" w:rsidRPr="007313DA" w:rsidRDefault="000E5B05" w:rsidP="000E5B05">
            <w:r w:rsidRPr="007313DA">
              <w:t>могут добыть себе пищу – червячков)</w:t>
            </w:r>
          </w:p>
          <w:p w:rsidR="000E5B05" w:rsidRPr="007313DA" w:rsidRDefault="000E5B05" w:rsidP="000E5B05">
            <w:r w:rsidRPr="007313DA">
              <w:t>4. Почему тает снег? (Солнце стало больше греть)</w:t>
            </w:r>
          </w:p>
          <w:p w:rsidR="000E5B05" w:rsidRDefault="000E5B05" w:rsidP="000E5B05">
            <w:r w:rsidRPr="007313DA">
              <w:t>5. Что изменилось у медведя с приходом весны? (Он проснулся)</w:t>
            </w:r>
          </w:p>
          <w:p w:rsidR="000E5B05" w:rsidRDefault="000E5B05" w:rsidP="000E5B05">
            <w:r w:rsidRPr="00132AFE">
              <w:rPr>
                <w:i/>
              </w:rPr>
              <w:t>И</w:t>
            </w:r>
            <w:r w:rsidR="00132AFE" w:rsidRPr="00132AFE">
              <w:rPr>
                <w:i/>
              </w:rPr>
              <w:t>гра для подготовительной группы</w:t>
            </w:r>
            <w:r w:rsidR="00132AFE">
              <w:t xml:space="preserve"> «</w:t>
            </w:r>
            <w:r>
              <w:t>Кто больше назовет признаков весны».</w:t>
            </w:r>
          </w:p>
          <w:p w:rsidR="007313DA" w:rsidRPr="007313DA" w:rsidRDefault="000E5B05" w:rsidP="000E5B05">
            <w:r w:rsidRPr="001913AA">
              <w:t>Первые проталины</w:t>
            </w:r>
            <w:r w:rsidR="00132AFE">
              <w:t>, п</w:t>
            </w:r>
            <w:r w:rsidRPr="001913AA">
              <w:t>очерневший снег</w:t>
            </w:r>
            <w:r w:rsidR="00132AFE">
              <w:t>, в</w:t>
            </w:r>
            <w:r w:rsidRPr="001913AA">
              <w:t>ернувшиеся из теплых стран перелётные птицы</w:t>
            </w:r>
            <w:r w:rsidR="00132AFE">
              <w:t>, у</w:t>
            </w:r>
            <w:r w:rsidRPr="001913AA">
              <w:t>величение светового дня</w:t>
            </w:r>
            <w:r w:rsidR="00132AFE">
              <w:t>, п</w:t>
            </w:r>
            <w:r w:rsidRPr="001913AA">
              <w:t>овышение температуры окружающей среды</w:t>
            </w:r>
            <w:r w:rsidR="00132AFE">
              <w:t>, ж</w:t>
            </w:r>
            <w:r w:rsidRPr="001913AA">
              <w:t xml:space="preserve">урчание </w:t>
            </w:r>
            <w:proofErr w:type="spellStart"/>
            <w:r w:rsidRPr="001913AA">
              <w:t>ручьёв</w:t>
            </w:r>
            <w:proofErr w:type="spellEnd"/>
            <w:r w:rsidR="00132AFE">
              <w:t>, о</w:t>
            </w:r>
            <w:r w:rsidRPr="001913AA">
              <w:t>живление деятельности зимующих птиц</w:t>
            </w:r>
            <w:r w:rsidR="00132AFE">
              <w:t>, х</w:t>
            </w:r>
            <w:r w:rsidRPr="001913AA">
              <w:t>арактерные запахи свежей земли, прелой листвы, нагретой коры</w:t>
            </w:r>
            <w:r w:rsidR="00132AFE">
              <w:t>, н</w:t>
            </w:r>
            <w:r w:rsidRPr="001913AA">
              <w:t>еобычно голубой цвет неба.</w:t>
            </w:r>
          </w:p>
        </w:tc>
        <w:tc>
          <w:tcPr>
            <w:tcW w:w="656" w:type="pct"/>
          </w:tcPr>
          <w:p w:rsidR="001913AA" w:rsidRPr="007313DA" w:rsidRDefault="000E5B05" w:rsidP="000E5B05">
            <w:pPr>
              <w:jc w:val="center"/>
            </w:pPr>
            <w:r>
              <w:t xml:space="preserve">Записать аудио или </w:t>
            </w:r>
            <w:proofErr w:type="spellStart"/>
            <w:r>
              <w:t>видеорассказ</w:t>
            </w:r>
            <w:proofErr w:type="spellEnd"/>
            <w:r>
              <w:t xml:space="preserve"> о весне и прислать в групповой чат.</w:t>
            </w:r>
          </w:p>
        </w:tc>
      </w:tr>
      <w:tr w:rsidR="007313DA" w:rsidTr="0002452F">
        <w:tc>
          <w:tcPr>
            <w:tcW w:w="666" w:type="pct"/>
          </w:tcPr>
          <w:p w:rsidR="007313DA" w:rsidRDefault="000E5B05" w:rsidP="00491588">
            <w:pPr>
              <w:jc w:val="center"/>
              <w:rPr>
                <w:b/>
              </w:rPr>
            </w:pPr>
            <w:r>
              <w:rPr>
                <w:b/>
              </w:rPr>
              <w:t>Физкультминутка</w:t>
            </w:r>
          </w:p>
          <w:p w:rsidR="00132AFE" w:rsidRDefault="00132AFE" w:rsidP="0049158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«</w:t>
            </w:r>
            <w:r w:rsidRPr="00491588">
              <w:rPr>
                <w:b/>
                <w:bCs/>
              </w:rPr>
              <w:t>Мишка</w:t>
            </w:r>
            <w:r>
              <w:rPr>
                <w:b/>
                <w:bCs/>
              </w:rPr>
              <w:t>»</w:t>
            </w:r>
          </w:p>
        </w:tc>
        <w:tc>
          <w:tcPr>
            <w:tcW w:w="3678" w:type="pct"/>
          </w:tcPr>
          <w:tbl>
            <w:tblPr>
              <w:tblStyle w:val="a3"/>
              <w:tblpPr w:leftFromText="180" w:rightFromText="180" w:vertAnchor="text" w:horzAnchor="margin" w:tblpY="-182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70"/>
              <w:gridCol w:w="5271"/>
            </w:tblGrid>
            <w:tr w:rsidR="00132AFE" w:rsidTr="004D4753">
              <w:trPr>
                <w:trHeight w:val="3832"/>
              </w:trPr>
              <w:tc>
                <w:tcPr>
                  <w:tcW w:w="5270" w:type="dxa"/>
                </w:tcPr>
                <w:p w:rsidR="00132AFE" w:rsidRDefault="00132AFE" w:rsidP="00792B29">
                  <w:pPr>
                    <w:jc w:val="center"/>
                  </w:pPr>
                  <w:r w:rsidRPr="00491588">
                    <w:t>Мишка вылез из берлоги,</w:t>
                  </w:r>
                  <w:r w:rsidRPr="00491588">
                    <w:br/>
                    <w:t>Огляделся на пороге,</w:t>
                  </w:r>
                  <w:r w:rsidRPr="00491588">
                    <w:br/>
                    <w:t>Потянулся он со сна:</w:t>
                  </w:r>
                  <w:r w:rsidRPr="00491588">
                    <w:br/>
                    <w:t>К нам опять пришла весна!</w:t>
                  </w:r>
                  <w:r w:rsidRPr="00491588">
                    <w:br/>
                    <w:t>Чтоб скорей набраться сил,</w:t>
                  </w:r>
                  <w:r w:rsidRPr="00491588">
                    <w:br/>
                    <w:t>Головой медведь крутил</w:t>
                  </w:r>
                  <w:proofErr w:type="gramStart"/>
                  <w:r w:rsidRPr="00491588">
                    <w:br/>
                    <w:t>Н</w:t>
                  </w:r>
                  <w:proofErr w:type="gramEnd"/>
                  <w:r w:rsidRPr="00491588">
                    <w:t>аклонялся взад, вперед</w:t>
                  </w:r>
                  <w:r w:rsidRPr="00491588">
                    <w:br/>
                    <w:t>Вот он по лесу идет</w:t>
                  </w:r>
                  <w:r w:rsidRPr="00491588">
                    <w:br/>
                    <w:t>Ищет мишка корешки,</w:t>
                  </w:r>
                  <w:r w:rsidRPr="00491588">
                    <w:br/>
                    <w:t>И трухлявые пеньки.</w:t>
                  </w:r>
                  <w:r w:rsidRPr="00491588">
                    <w:br/>
                    <w:t>В них съедобные личинки –</w:t>
                  </w:r>
                  <w:r w:rsidRPr="00491588">
                    <w:br/>
                    <w:t xml:space="preserve">Для медведя – </w:t>
                  </w:r>
                  <w:proofErr w:type="spellStart"/>
                  <w:r w:rsidRPr="00491588">
                    <w:t>витаминки</w:t>
                  </w:r>
                  <w:proofErr w:type="spellEnd"/>
                  <w:r w:rsidRPr="00491588">
                    <w:t>.</w:t>
                  </w:r>
                  <w:r w:rsidRPr="00491588">
                    <w:br/>
                    <w:t>Наконец медведь наелся,</w:t>
                  </w:r>
                  <w:r w:rsidRPr="00491588">
                    <w:br/>
                    <w:t xml:space="preserve">И на бревнышке уселся </w:t>
                  </w:r>
                </w:p>
              </w:tc>
              <w:tc>
                <w:tcPr>
                  <w:tcW w:w="5271" w:type="dxa"/>
                </w:tcPr>
                <w:p w:rsidR="00132AFE" w:rsidRDefault="00132AFE" w:rsidP="00792B29">
                  <w:pPr>
                    <w:jc w:val="center"/>
                  </w:pPr>
                  <w:r>
                    <w:t>повороты влево и вправо</w:t>
                  </w:r>
                </w:p>
                <w:p w:rsidR="00132AFE" w:rsidRDefault="00132AFE" w:rsidP="00792B29">
                  <w:pPr>
                    <w:jc w:val="center"/>
                  </w:pPr>
                </w:p>
                <w:p w:rsidR="00132AFE" w:rsidRDefault="00132AFE" w:rsidP="00792B29">
                  <w:pPr>
                    <w:jc w:val="center"/>
                  </w:pPr>
                  <w:r>
                    <w:t>потягивание рук вверх</w:t>
                  </w:r>
                </w:p>
                <w:p w:rsidR="00132AFE" w:rsidRDefault="00132AFE" w:rsidP="00792B29">
                  <w:pPr>
                    <w:jc w:val="center"/>
                  </w:pPr>
                </w:p>
                <w:p w:rsidR="00132AFE" w:rsidRDefault="00132AFE" w:rsidP="00792B29">
                  <w:pPr>
                    <w:jc w:val="center"/>
                  </w:pPr>
                </w:p>
                <w:p w:rsidR="00132AFE" w:rsidRDefault="00132AFE" w:rsidP="00792B29">
                  <w:pPr>
                    <w:jc w:val="center"/>
                  </w:pPr>
                  <w:r>
                    <w:t>вращение головой</w:t>
                  </w:r>
                </w:p>
                <w:p w:rsidR="00132AFE" w:rsidRDefault="00132AFE" w:rsidP="00792B29">
                  <w:pPr>
                    <w:jc w:val="center"/>
                  </w:pPr>
                  <w:r>
                    <w:t>наклоны</w:t>
                  </w:r>
                </w:p>
                <w:p w:rsidR="00132AFE" w:rsidRDefault="00132AFE" w:rsidP="00792B29">
                  <w:pPr>
                    <w:jc w:val="center"/>
                  </w:pPr>
                  <w:r>
                    <w:t>ходьба вперевалочку</w:t>
                  </w:r>
                </w:p>
                <w:p w:rsidR="00132AFE" w:rsidRDefault="00132AFE" w:rsidP="00792B29">
                  <w:pPr>
                    <w:jc w:val="center"/>
                  </w:pPr>
                </w:p>
                <w:p w:rsidR="00132AFE" w:rsidRDefault="00132AFE" w:rsidP="00792B29">
                  <w:pPr>
                    <w:jc w:val="center"/>
                  </w:pPr>
                  <w:r>
                    <w:t>наклоны вперед</w:t>
                  </w:r>
                </w:p>
                <w:p w:rsidR="00132AFE" w:rsidRDefault="00132AFE" w:rsidP="00792B29">
                  <w:pPr>
                    <w:jc w:val="center"/>
                  </w:pPr>
                </w:p>
                <w:p w:rsidR="00132AFE" w:rsidRDefault="00132AFE" w:rsidP="00792B29">
                  <w:pPr>
                    <w:jc w:val="center"/>
                  </w:pPr>
                </w:p>
                <w:p w:rsidR="00132AFE" w:rsidRDefault="00132AFE" w:rsidP="00792B29">
                  <w:pPr>
                    <w:jc w:val="center"/>
                  </w:pPr>
                  <w:r w:rsidRPr="00491588">
                    <w:br/>
                  </w:r>
                  <w:r>
                    <w:t>садимся</w:t>
                  </w:r>
                </w:p>
              </w:tc>
            </w:tr>
          </w:tbl>
          <w:p w:rsidR="00E41529" w:rsidRPr="00491588" w:rsidRDefault="00E41529" w:rsidP="000E5B05">
            <w:pPr>
              <w:jc w:val="center"/>
            </w:pPr>
          </w:p>
          <w:p w:rsidR="007313DA" w:rsidRDefault="007313DA" w:rsidP="00E41529">
            <w:pPr>
              <w:jc w:val="center"/>
              <w:rPr>
                <w:b/>
              </w:rPr>
            </w:pPr>
          </w:p>
        </w:tc>
        <w:tc>
          <w:tcPr>
            <w:tcW w:w="656" w:type="pct"/>
          </w:tcPr>
          <w:p w:rsidR="00491588" w:rsidRPr="00491588" w:rsidRDefault="000E5B05" w:rsidP="000E5B05">
            <w:pPr>
              <w:jc w:val="center"/>
            </w:pPr>
            <w:r>
              <w:t>Записать видеоролик и прислать в групповой чат</w:t>
            </w:r>
          </w:p>
        </w:tc>
      </w:tr>
      <w:tr w:rsidR="000E5B05" w:rsidTr="0002452F">
        <w:tc>
          <w:tcPr>
            <w:tcW w:w="666" w:type="pct"/>
          </w:tcPr>
          <w:p w:rsidR="00A55DDE" w:rsidRDefault="000E5B05" w:rsidP="00A55DDE">
            <w:pPr>
              <w:jc w:val="center"/>
              <w:rPr>
                <w:b/>
              </w:rPr>
            </w:pPr>
            <w:r>
              <w:rPr>
                <w:b/>
              </w:rPr>
              <w:t>Рисование</w:t>
            </w:r>
          </w:p>
          <w:p w:rsidR="000E5B05" w:rsidRDefault="000E5B05" w:rsidP="00A55DDE">
            <w:pPr>
              <w:jc w:val="center"/>
              <w:rPr>
                <w:b/>
              </w:rPr>
            </w:pPr>
            <w:r>
              <w:rPr>
                <w:b/>
              </w:rPr>
              <w:t>«Весна пришла»</w:t>
            </w:r>
          </w:p>
        </w:tc>
        <w:tc>
          <w:tcPr>
            <w:tcW w:w="3678" w:type="pct"/>
          </w:tcPr>
          <w:p w:rsidR="000E5B05" w:rsidRDefault="000E5B05" w:rsidP="00E41529">
            <w:pPr>
              <w:jc w:val="center"/>
              <w:rPr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EAEB78A" wp14:editId="1FC411BC">
                  <wp:extent cx="1676400" cy="1216368"/>
                  <wp:effectExtent l="0" t="0" r="0" b="3175"/>
                  <wp:docPr id="1" name="Рисунок 1" descr="https://prikolnye-kartinki.ru/img/picture/Jul/20/2d52bac483a0e5dd1d75018668a2319b/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rikolnye-kartinki.ru/img/picture/Jul/20/2d52bac483a0e5dd1d75018668a2319b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222" cy="1222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32AFE">
              <w:rPr>
                <w:noProof/>
                <w:lang w:eastAsia="ru-RU"/>
              </w:rPr>
              <w:t xml:space="preserve">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15E99332" wp14:editId="3CC09545">
                  <wp:extent cx="1752600" cy="1215652"/>
                  <wp:effectExtent l="0" t="0" r="0" b="3810"/>
                  <wp:docPr id="2" name="Рисунок 2" descr="https://www.maam.ru/upload/blogs/detsad-398738-14658350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maam.ru/upload/blogs/detsad-398738-146583503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24" t="8983" r="6303"/>
                          <a:stretch/>
                        </pic:blipFill>
                        <pic:spPr bwMode="auto">
                          <a:xfrm>
                            <a:off x="0" y="0"/>
                            <a:ext cx="1752600" cy="1215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" w:type="pct"/>
          </w:tcPr>
          <w:p w:rsidR="000E5B05" w:rsidRDefault="000E5B05" w:rsidP="00491588">
            <w:pPr>
              <w:rPr>
                <w:b/>
              </w:rPr>
            </w:pPr>
          </w:p>
          <w:p w:rsidR="000E5B05" w:rsidRPr="00067A88" w:rsidRDefault="000E5B05" w:rsidP="00067A88">
            <w:r w:rsidRPr="00067A88">
              <w:t>Сделать фотоснимок рисунка и прислать в группо</w:t>
            </w:r>
            <w:r w:rsidR="00067A88" w:rsidRPr="00067A88">
              <w:t>вой</w:t>
            </w:r>
            <w:r w:rsidRPr="00067A88">
              <w:t xml:space="preserve"> чат</w:t>
            </w:r>
            <w:r w:rsidR="00067A88" w:rsidRPr="00067A88">
              <w:t>.</w:t>
            </w:r>
          </w:p>
        </w:tc>
      </w:tr>
    </w:tbl>
    <w:p w:rsidR="00FC0C2B" w:rsidRDefault="00FC0C2B" w:rsidP="004D4753">
      <w:pPr>
        <w:jc w:val="center"/>
        <w:rPr>
          <w:b/>
        </w:rPr>
      </w:pPr>
    </w:p>
    <w:p w:rsidR="001F738F" w:rsidRDefault="001F738F" w:rsidP="001F738F">
      <w:pPr>
        <w:jc w:val="center"/>
        <w:rPr>
          <w:b/>
        </w:rPr>
      </w:pPr>
      <w:r>
        <w:rPr>
          <w:b/>
        </w:rPr>
        <w:lastRenderedPageBreak/>
        <w:t>07.04.2020, Вторник</w:t>
      </w:r>
    </w:p>
    <w:p w:rsidR="001F738F" w:rsidRDefault="001F738F" w:rsidP="001F738F">
      <w:pPr>
        <w:jc w:val="center"/>
        <w:rPr>
          <w:b/>
        </w:rPr>
      </w:pPr>
      <w:r>
        <w:rPr>
          <w:b/>
        </w:rPr>
        <w:t xml:space="preserve">Дистанционное обучение детей </w:t>
      </w:r>
      <w:proofErr w:type="gramStart"/>
      <w:r>
        <w:rPr>
          <w:b/>
        </w:rPr>
        <w:t>старше-подготовительной</w:t>
      </w:r>
      <w:proofErr w:type="gramEnd"/>
      <w:r>
        <w:rPr>
          <w:b/>
        </w:rPr>
        <w:t xml:space="preserve"> группы общеразвивающей направленности.</w:t>
      </w:r>
    </w:p>
    <w:tbl>
      <w:tblPr>
        <w:tblStyle w:val="a3"/>
        <w:tblW w:w="4974" w:type="pct"/>
        <w:tblLook w:val="04A0" w:firstRow="1" w:lastRow="0" w:firstColumn="1" w:lastColumn="0" w:noHBand="0" w:noVBand="1"/>
      </w:tblPr>
      <w:tblGrid>
        <w:gridCol w:w="1709"/>
        <w:gridCol w:w="11727"/>
        <w:gridCol w:w="2097"/>
      </w:tblGrid>
      <w:tr w:rsidR="001F738F" w:rsidTr="001F738F"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8F" w:rsidRDefault="001F738F">
            <w:pPr>
              <w:jc w:val="center"/>
              <w:rPr>
                <w:b/>
              </w:rPr>
            </w:pPr>
            <w:r>
              <w:rPr>
                <w:b/>
              </w:rPr>
              <w:t>Тема занятия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8F" w:rsidRDefault="001F738F">
            <w:pPr>
              <w:jc w:val="center"/>
              <w:rPr>
                <w:b/>
              </w:rPr>
            </w:pPr>
            <w:r>
              <w:rPr>
                <w:b/>
              </w:rPr>
              <w:t>Пошаговая инструкция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8F" w:rsidRDefault="001F738F">
            <w:pPr>
              <w:jc w:val="center"/>
              <w:rPr>
                <w:b/>
              </w:rPr>
            </w:pPr>
            <w:r>
              <w:rPr>
                <w:b/>
              </w:rPr>
              <w:t>Предполагаемый результат</w:t>
            </w:r>
          </w:p>
        </w:tc>
      </w:tr>
      <w:tr w:rsidR="001F738F" w:rsidTr="001F738F"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8F" w:rsidRDefault="001F738F">
            <w:pPr>
              <w:jc w:val="center"/>
              <w:rPr>
                <w:b/>
              </w:rPr>
            </w:pPr>
            <w:r>
              <w:rPr>
                <w:b/>
              </w:rPr>
              <w:t>Веселое солнце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8F" w:rsidRDefault="001F738F">
            <w:r>
              <w:t>Провести с ребенком наблюдение: какая погода сегодня за окном. Предложить выполнить пальчиковую гимнастику.</w:t>
            </w:r>
          </w:p>
          <w:p w:rsidR="001F738F" w:rsidRDefault="001F738F">
            <w:pPr>
              <w:jc w:val="center"/>
            </w:pPr>
            <w:r>
              <w:t>Луч.</w:t>
            </w:r>
          </w:p>
          <w:tbl>
            <w:tblPr>
              <w:tblStyle w:val="a3"/>
              <w:tblW w:w="8147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66"/>
              <w:gridCol w:w="4381"/>
            </w:tblGrid>
            <w:tr w:rsidR="001F738F">
              <w:trPr>
                <w:jc w:val="center"/>
              </w:trPr>
              <w:tc>
                <w:tcPr>
                  <w:tcW w:w="3766" w:type="dxa"/>
                </w:tcPr>
                <w:p w:rsidR="001F738F" w:rsidRDefault="001F738F">
                  <w:pPr>
                    <w:jc w:val="center"/>
                  </w:pPr>
                </w:p>
                <w:p w:rsidR="001F738F" w:rsidRDefault="001F738F">
                  <w:pPr>
                    <w:jc w:val="center"/>
                  </w:pPr>
                  <w:r>
                    <w:t>Солнца луч скользнул в окошко.</w:t>
                  </w:r>
                </w:p>
                <w:p w:rsidR="001F738F" w:rsidRDefault="001F738F">
                  <w:pPr>
                    <w:jc w:val="center"/>
                  </w:pPr>
                  <w:r>
                    <w:t>Я зажму его в ладошке.</w:t>
                  </w:r>
                </w:p>
                <w:p w:rsidR="001F738F" w:rsidRDefault="001F738F">
                  <w:pPr>
                    <w:jc w:val="center"/>
                  </w:pPr>
                  <w:r>
                    <w:t>Аккуратно, чуть дыша,</w:t>
                  </w:r>
                </w:p>
                <w:p w:rsidR="001F738F" w:rsidRDefault="001F738F">
                  <w:pPr>
                    <w:jc w:val="center"/>
                  </w:pPr>
                  <w:r>
                    <w:t>Спрячу в ларчик малыша.</w:t>
                  </w:r>
                </w:p>
                <w:p w:rsidR="001F738F" w:rsidRDefault="001F738F">
                  <w:pPr>
                    <w:jc w:val="center"/>
                  </w:pPr>
                  <w:r>
                    <w:t>И тихонько шаг за шагом</w:t>
                  </w:r>
                </w:p>
                <w:p w:rsidR="001F738F" w:rsidRDefault="001F738F">
                  <w:pPr>
                    <w:jc w:val="center"/>
                  </w:pPr>
                  <w:r>
                    <w:t>Маме отнесу бродягу.</w:t>
                  </w:r>
                </w:p>
              </w:tc>
              <w:tc>
                <w:tcPr>
                  <w:tcW w:w="4381" w:type="dxa"/>
                </w:tcPr>
                <w:p w:rsidR="001F738F" w:rsidRDefault="001F738F">
                  <w:pPr>
                    <w:jc w:val="center"/>
                  </w:pPr>
                </w:p>
                <w:p w:rsidR="001F738F" w:rsidRDefault="001F738F">
                  <w:pPr>
                    <w:jc w:val="center"/>
                  </w:pPr>
                  <w:r>
                    <w:t>Сжимает и разжимает пальцы рук.</w:t>
                  </w:r>
                </w:p>
                <w:p w:rsidR="001F738F" w:rsidRDefault="001F738F">
                  <w:pPr>
                    <w:jc w:val="center"/>
                  </w:pPr>
                  <w:r>
                    <w:t>Соединяет обе руки в замочек.</w:t>
                  </w:r>
                </w:p>
                <w:p w:rsidR="001F738F" w:rsidRDefault="001F738F">
                  <w:pPr>
                    <w:jc w:val="center"/>
                  </w:pPr>
                  <w:r>
                    <w:t>Смотрят в ладошки, чуть приоткрыв их.</w:t>
                  </w:r>
                </w:p>
                <w:p w:rsidR="001F738F" w:rsidRDefault="001F738F">
                  <w:pPr>
                    <w:jc w:val="center"/>
                  </w:pPr>
                  <w:r>
                    <w:t>Опять закрывают и убирают руки под стол.</w:t>
                  </w:r>
                </w:p>
                <w:p w:rsidR="001F738F" w:rsidRDefault="001F738F">
                  <w:pPr>
                    <w:jc w:val="center"/>
                  </w:pPr>
                  <w:r>
                    <w:t>Пальчиками шагают по столу.</w:t>
                  </w:r>
                </w:p>
                <w:p w:rsidR="001F738F" w:rsidRDefault="001F738F">
                  <w:pPr>
                    <w:jc w:val="center"/>
                  </w:pPr>
                  <w:r>
                    <w:t>Сжатые руки вытягивают вперед.</w:t>
                  </w:r>
                </w:p>
              </w:tc>
            </w:tr>
          </w:tbl>
          <w:p w:rsidR="001F738F" w:rsidRDefault="001F738F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8F" w:rsidRDefault="001F738F">
            <w:pPr>
              <w:jc w:val="center"/>
            </w:pPr>
            <w:r>
              <w:t xml:space="preserve">Записать </w:t>
            </w:r>
            <w:proofErr w:type="spellStart"/>
            <w:r>
              <w:t>видеорассказ</w:t>
            </w:r>
            <w:proofErr w:type="spellEnd"/>
            <w:r>
              <w:t xml:space="preserve"> и прислать в групповой чат.</w:t>
            </w:r>
          </w:p>
          <w:p w:rsidR="001F738F" w:rsidRDefault="001F738F">
            <w:pPr>
              <w:jc w:val="center"/>
            </w:pPr>
          </w:p>
          <w:p w:rsidR="001F738F" w:rsidRDefault="001F738F">
            <w:pPr>
              <w:jc w:val="center"/>
            </w:pPr>
          </w:p>
          <w:p w:rsidR="001F738F" w:rsidRDefault="001F738F">
            <w:pPr>
              <w:jc w:val="center"/>
            </w:pPr>
          </w:p>
          <w:p w:rsidR="001F738F" w:rsidRDefault="001F738F">
            <w:pPr>
              <w:jc w:val="center"/>
            </w:pPr>
          </w:p>
          <w:p w:rsidR="001F738F" w:rsidRDefault="001F738F">
            <w:pPr>
              <w:jc w:val="center"/>
            </w:pPr>
          </w:p>
          <w:p w:rsidR="001F738F" w:rsidRDefault="001F738F">
            <w:pPr>
              <w:jc w:val="center"/>
            </w:pPr>
          </w:p>
        </w:tc>
      </w:tr>
      <w:tr w:rsidR="001F738F" w:rsidTr="001F738F"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8F" w:rsidRDefault="001F738F">
            <w:pPr>
              <w:jc w:val="center"/>
              <w:rPr>
                <w:b/>
              </w:rPr>
            </w:pPr>
            <w:r>
              <w:rPr>
                <w:b/>
              </w:rPr>
              <w:t>Аппликация «Весеннее солнце».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8F" w:rsidRDefault="001F738F">
            <w:pPr>
              <w:rPr>
                <w:b/>
              </w:rPr>
            </w:pPr>
          </w:p>
          <w:p w:rsidR="001F738F" w:rsidRDefault="001F738F">
            <w:pPr>
              <w:jc w:val="center"/>
              <w:rPr>
                <w:b/>
              </w:rPr>
            </w:pPr>
            <w:r>
              <w:rPr>
                <w:b/>
              </w:rPr>
              <w:t>Из круга и полосок сделать аппликацию «Весеннее солнышко».</w:t>
            </w:r>
          </w:p>
          <w:p w:rsidR="001F738F" w:rsidRDefault="001F738F">
            <w:pPr>
              <w:jc w:val="center"/>
              <w:rPr>
                <w:b/>
              </w:rPr>
            </w:pPr>
          </w:p>
          <w:p w:rsidR="001F738F" w:rsidRDefault="001F738F">
            <w:pPr>
              <w:jc w:val="center"/>
              <w:rPr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58340" cy="1181735"/>
                  <wp:effectExtent l="0" t="0" r="3810" b="0"/>
                  <wp:docPr id="4" name="Рисунок 4" descr="https://avatars.mds.yandex.net/get-pdb/1902434/44848785-5b16-4cc6-8566-f979bd1d91a9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s://avatars.mds.yandex.net/get-pdb/1902434/44848785-5b16-4cc6-8566-f979bd1d91a9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8340" cy="118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863090" cy="1173480"/>
                  <wp:effectExtent l="0" t="0" r="3810" b="7620"/>
                  <wp:docPr id="3" name="Рисунок 3" descr="https://do-by-hands.ru/wp-content/uploads/2013/03/556B38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s://do-by-hands.ru/wp-content/uploads/2013/03/556B38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12" t="10114" r="7491" b="117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09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738F" w:rsidRDefault="001F738F">
            <w:pPr>
              <w:jc w:val="center"/>
              <w:rPr>
                <w:b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8F" w:rsidRDefault="001F738F">
            <w:pPr>
              <w:jc w:val="center"/>
            </w:pPr>
            <w:r>
              <w:t>Сделать фотоснимок аппликации и прислать в групповой чат.</w:t>
            </w:r>
          </w:p>
        </w:tc>
      </w:tr>
    </w:tbl>
    <w:p w:rsidR="001F738F" w:rsidRDefault="001F738F" w:rsidP="001F738F">
      <w:pPr>
        <w:jc w:val="center"/>
        <w:rPr>
          <w:b/>
        </w:rPr>
      </w:pPr>
    </w:p>
    <w:p w:rsidR="001F738F" w:rsidRDefault="001F738F" w:rsidP="001F738F">
      <w:pPr>
        <w:jc w:val="center"/>
        <w:rPr>
          <w:b/>
        </w:rPr>
      </w:pPr>
    </w:p>
    <w:p w:rsidR="001F738F" w:rsidRDefault="001F738F" w:rsidP="001F738F">
      <w:pPr>
        <w:jc w:val="center"/>
        <w:rPr>
          <w:b/>
        </w:rPr>
      </w:pPr>
    </w:p>
    <w:p w:rsidR="001F738F" w:rsidRDefault="001F738F" w:rsidP="001F738F">
      <w:pPr>
        <w:jc w:val="center"/>
        <w:rPr>
          <w:b/>
        </w:rPr>
      </w:pPr>
    </w:p>
    <w:p w:rsidR="001F738F" w:rsidRDefault="001F738F" w:rsidP="001F738F">
      <w:pPr>
        <w:jc w:val="center"/>
        <w:rPr>
          <w:b/>
        </w:rPr>
      </w:pPr>
    </w:p>
    <w:p w:rsidR="001F738F" w:rsidRDefault="001F738F" w:rsidP="001F738F">
      <w:pPr>
        <w:jc w:val="center"/>
        <w:rPr>
          <w:b/>
        </w:rPr>
      </w:pPr>
    </w:p>
    <w:p w:rsidR="001F738F" w:rsidRDefault="001F738F" w:rsidP="001F738F">
      <w:pPr>
        <w:jc w:val="center"/>
        <w:rPr>
          <w:b/>
        </w:rPr>
      </w:pPr>
      <w:r>
        <w:rPr>
          <w:b/>
        </w:rPr>
        <w:lastRenderedPageBreak/>
        <w:t>08.04.2020, Среда</w:t>
      </w:r>
    </w:p>
    <w:p w:rsidR="001F738F" w:rsidRDefault="001F738F" w:rsidP="001F738F">
      <w:pPr>
        <w:jc w:val="center"/>
        <w:rPr>
          <w:b/>
        </w:rPr>
      </w:pPr>
      <w:r>
        <w:rPr>
          <w:b/>
        </w:rPr>
        <w:t xml:space="preserve">Дистанционное обучение детей </w:t>
      </w:r>
      <w:proofErr w:type="gramStart"/>
      <w:r>
        <w:rPr>
          <w:b/>
        </w:rPr>
        <w:t>старше-подготовительной</w:t>
      </w:r>
      <w:proofErr w:type="gramEnd"/>
      <w:r>
        <w:rPr>
          <w:b/>
        </w:rPr>
        <w:t xml:space="preserve"> группы общеразвивающей направленности.</w:t>
      </w:r>
    </w:p>
    <w:tbl>
      <w:tblPr>
        <w:tblStyle w:val="a3"/>
        <w:tblW w:w="4974" w:type="pct"/>
        <w:tblLook w:val="04A0" w:firstRow="1" w:lastRow="0" w:firstColumn="1" w:lastColumn="0" w:noHBand="0" w:noVBand="1"/>
      </w:tblPr>
      <w:tblGrid>
        <w:gridCol w:w="1709"/>
        <w:gridCol w:w="11727"/>
        <w:gridCol w:w="2097"/>
      </w:tblGrid>
      <w:tr w:rsidR="001F738F" w:rsidTr="001F738F"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8F" w:rsidRDefault="001F738F">
            <w:pPr>
              <w:jc w:val="center"/>
              <w:rPr>
                <w:b/>
              </w:rPr>
            </w:pPr>
            <w:r>
              <w:rPr>
                <w:b/>
              </w:rPr>
              <w:t>Тема занятия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8F" w:rsidRDefault="001F738F">
            <w:pPr>
              <w:jc w:val="center"/>
              <w:rPr>
                <w:b/>
              </w:rPr>
            </w:pPr>
            <w:r>
              <w:rPr>
                <w:b/>
              </w:rPr>
              <w:t>Пошаговая инструкция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8F" w:rsidRDefault="001F738F">
            <w:pPr>
              <w:jc w:val="center"/>
              <w:rPr>
                <w:b/>
              </w:rPr>
            </w:pPr>
            <w:r>
              <w:rPr>
                <w:b/>
              </w:rPr>
              <w:t>Предполагаемый результат</w:t>
            </w:r>
          </w:p>
        </w:tc>
      </w:tr>
      <w:tr w:rsidR="001F738F" w:rsidTr="001F738F"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8F" w:rsidRDefault="001F738F">
            <w:pPr>
              <w:jc w:val="center"/>
              <w:rPr>
                <w:b/>
              </w:rPr>
            </w:pPr>
            <w:r>
              <w:rPr>
                <w:b/>
                <w:highlight w:val="yellow"/>
              </w:rPr>
              <w:t>Закрепление счета.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8F" w:rsidRDefault="001F738F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30D7653" wp14:editId="56810CA4">
                  <wp:extent cx="2872740" cy="1621790"/>
                  <wp:effectExtent l="0" t="0" r="3810" b="0"/>
                  <wp:docPr id="7" name="Рисунок 7" descr="https://ds04.infourok.ru/uploads/ex/074c/000e72b3-25cf38c8/img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https://ds04.infourok.ru/uploads/ex/074c/000e72b3-25cf38c8/img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2740" cy="1621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2FCEDC27" wp14:editId="2DE07F37">
                      <wp:extent cx="304800" cy="304800"/>
                      <wp:effectExtent l="0" t="0" r="0" b="0"/>
                      <wp:docPr id="12" name="Прямоугольник 12" descr="http://elena-takhtaulova.pp.ua/images/budushchim-pervoklassnikam/poschitaem-do-10/015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2" o:spid="_x0000_s1026" alt="http://elena-takhtaulova.pp.ua/images/budushchim-pervoklassnikam/poschitaem-do-10/015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LjoA4omAwAALAYAAA4AAAAA&#10;AAAAAAAAAAAALgIAAGRycy9lMm9Eb2MueG1sUEsBAi0AFAAGAAgAAAAhAEyg6SzYAAAAAwEAAA8A&#10;AAAAAAAAAAAAAAAAgAUAAGRycy9kb3ducmV2LnhtbFBLBQYAAAAABAAEAPMAAACF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187D198E" wp14:editId="124A1562">
                      <wp:extent cx="2353945" cy="2353945"/>
                      <wp:effectExtent l="0" t="0" r="0" b="8255"/>
                      <wp:docPr id="11" name="Прямоугольник 11" descr="http://elena-takhtaulova.pp.ua/images/budushchim-pervoklassnikam/poschitaem-do-10/015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53310" cy="23533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738F" w:rsidRDefault="001F738F" w:rsidP="001F738F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  <w:lang w:eastAsia="ru-RU"/>
                                    </w:rPr>
                                    <w:drawing>
                                      <wp:inline distT="0" distB="0" distL="0" distR="0" wp14:anchorId="1DD9A062" wp14:editId="40EA8E9E">
                                        <wp:extent cx="2855595" cy="2398395"/>
                                        <wp:effectExtent l="0" t="0" r="1905" b="1905"/>
                                        <wp:docPr id="8" name="Рисунок 8" descr="http://mtdata.ru/u8/photo4B33/20318022981-0/original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2" descr="http://mtdata.ru/u8/photo4B33/20318022981-0/original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5595" cy="23983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1" o:spid="_x0000_s1026" alt="http://elena-takhtaulova.pp.ua/images/budushchim-pervoklassnikam/poschitaem-do-10/015.jpg" style="width:185.35pt;height:18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" filled="f" stroked="f">
                      <o:lock v:ext="edit" aspectratio="t"/>
                      <v:textbox>
                        <w:txbxContent>
                          <w:p w:rsidR="001F738F" w:rsidRDefault="001F738F" w:rsidP="001F738F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1DD9A062" wp14:editId="40EA8E9E">
                                  <wp:extent cx="2855595" cy="2398395"/>
                                  <wp:effectExtent l="0" t="0" r="1905" b="1905"/>
                                  <wp:docPr id="8" name="Рисунок 8" descr="http://mtdata.ru/u8/photo4B33/20318022981-0/origina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2" descr="http://mtdata.ru/u8/photo4B33/20318022981-0/origina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5595" cy="23983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8F" w:rsidRDefault="001F738F">
            <w:pPr>
              <w:jc w:val="center"/>
            </w:pPr>
            <w:r>
              <w:t>Сделать фотоснимок и прислать в групповой чат.</w:t>
            </w:r>
          </w:p>
        </w:tc>
      </w:tr>
    </w:tbl>
    <w:p w:rsidR="001F738F" w:rsidRDefault="001F738F" w:rsidP="001F738F">
      <w:pPr>
        <w:jc w:val="center"/>
        <w:rPr>
          <w:b/>
        </w:rPr>
      </w:pPr>
    </w:p>
    <w:p w:rsidR="001F738F" w:rsidRDefault="001F738F" w:rsidP="001F738F">
      <w:pPr>
        <w:jc w:val="center"/>
        <w:rPr>
          <w:b/>
        </w:rPr>
      </w:pPr>
    </w:p>
    <w:p w:rsidR="001F738F" w:rsidRDefault="001F738F" w:rsidP="001F738F">
      <w:pPr>
        <w:jc w:val="center"/>
        <w:rPr>
          <w:b/>
        </w:rPr>
      </w:pPr>
    </w:p>
    <w:p w:rsidR="001F738F" w:rsidRDefault="001F738F" w:rsidP="001F738F">
      <w:pPr>
        <w:jc w:val="center"/>
        <w:rPr>
          <w:b/>
        </w:rPr>
      </w:pPr>
    </w:p>
    <w:p w:rsidR="001F738F" w:rsidRDefault="001F738F" w:rsidP="001F738F">
      <w:pPr>
        <w:jc w:val="center"/>
        <w:rPr>
          <w:b/>
        </w:rPr>
      </w:pPr>
    </w:p>
    <w:p w:rsidR="001F738F" w:rsidRDefault="001F738F" w:rsidP="001F738F">
      <w:pPr>
        <w:jc w:val="center"/>
        <w:rPr>
          <w:b/>
        </w:rPr>
      </w:pPr>
    </w:p>
    <w:p w:rsidR="001F738F" w:rsidRDefault="001F738F" w:rsidP="001F738F">
      <w:pPr>
        <w:jc w:val="center"/>
        <w:rPr>
          <w:b/>
        </w:rPr>
      </w:pPr>
    </w:p>
    <w:p w:rsidR="001F738F" w:rsidRDefault="001F738F" w:rsidP="001F738F">
      <w:pPr>
        <w:jc w:val="center"/>
        <w:rPr>
          <w:b/>
        </w:rPr>
      </w:pPr>
    </w:p>
    <w:p w:rsidR="001F738F" w:rsidRDefault="001F738F" w:rsidP="001F738F">
      <w:pPr>
        <w:jc w:val="center"/>
        <w:rPr>
          <w:b/>
        </w:rPr>
      </w:pPr>
    </w:p>
    <w:p w:rsidR="001F738F" w:rsidRDefault="001F738F" w:rsidP="001F738F">
      <w:pPr>
        <w:jc w:val="center"/>
        <w:rPr>
          <w:b/>
        </w:rPr>
      </w:pPr>
    </w:p>
    <w:p w:rsidR="001F738F" w:rsidRDefault="001F738F" w:rsidP="001F738F">
      <w:pPr>
        <w:jc w:val="center"/>
        <w:rPr>
          <w:b/>
        </w:rPr>
      </w:pPr>
      <w:r>
        <w:rPr>
          <w:b/>
        </w:rPr>
        <w:lastRenderedPageBreak/>
        <w:t>09.04.2020, Четверг</w:t>
      </w:r>
    </w:p>
    <w:p w:rsidR="001F738F" w:rsidRDefault="001F738F" w:rsidP="001F738F">
      <w:pPr>
        <w:jc w:val="center"/>
        <w:rPr>
          <w:b/>
        </w:rPr>
      </w:pPr>
      <w:r>
        <w:rPr>
          <w:b/>
        </w:rPr>
        <w:t xml:space="preserve">Дистанционное обучение детей </w:t>
      </w:r>
      <w:proofErr w:type="gramStart"/>
      <w:r>
        <w:rPr>
          <w:b/>
        </w:rPr>
        <w:t>старше-подготовительной</w:t>
      </w:r>
      <w:proofErr w:type="gramEnd"/>
      <w:r>
        <w:rPr>
          <w:b/>
        </w:rPr>
        <w:t xml:space="preserve"> группы общеразвивающей направленности.</w:t>
      </w:r>
    </w:p>
    <w:tbl>
      <w:tblPr>
        <w:tblStyle w:val="a3"/>
        <w:tblW w:w="4974" w:type="pct"/>
        <w:tblLook w:val="04A0" w:firstRow="1" w:lastRow="0" w:firstColumn="1" w:lastColumn="0" w:noHBand="0" w:noVBand="1"/>
      </w:tblPr>
      <w:tblGrid>
        <w:gridCol w:w="2016"/>
        <w:gridCol w:w="11507"/>
        <w:gridCol w:w="2010"/>
      </w:tblGrid>
      <w:tr w:rsidR="001F738F" w:rsidTr="001F738F"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8F" w:rsidRDefault="001F738F">
            <w:pPr>
              <w:jc w:val="center"/>
              <w:rPr>
                <w:b/>
              </w:rPr>
            </w:pPr>
            <w:r>
              <w:rPr>
                <w:b/>
              </w:rPr>
              <w:t>Тема занятия</w:t>
            </w:r>
          </w:p>
        </w:tc>
        <w:tc>
          <w:tcPr>
            <w:tcW w:w="3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8F" w:rsidRDefault="001F738F">
            <w:pPr>
              <w:jc w:val="center"/>
              <w:rPr>
                <w:b/>
              </w:rPr>
            </w:pPr>
            <w:r>
              <w:rPr>
                <w:b/>
              </w:rPr>
              <w:t>Пошаговая инструкция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8F" w:rsidRDefault="001F738F">
            <w:pPr>
              <w:jc w:val="center"/>
              <w:rPr>
                <w:b/>
              </w:rPr>
            </w:pPr>
            <w:r>
              <w:rPr>
                <w:b/>
              </w:rPr>
              <w:t>Предполагаемый результат</w:t>
            </w:r>
          </w:p>
        </w:tc>
      </w:tr>
      <w:tr w:rsidR="001F738F" w:rsidTr="001F738F"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8F" w:rsidRDefault="001F738F">
            <w:pPr>
              <w:jc w:val="center"/>
              <w:rPr>
                <w:b/>
              </w:rPr>
            </w:pPr>
            <w:r>
              <w:rPr>
                <w:b/>
              </w:rPr>
              <w:t>Конструирование</w:t>
            </w:r>
          </w:p>
          <w:p w:rsidR="001F738F" w:rsidRDefault="001F738F">
            <w:pPr>
              <w:jc w:val="center"/>
              <w:rPr>
                <w:b/>
              </w:rPr>
            </w:pPr>
            <w:r>
              <w:rPr>
                <w:b/>
                <w:highlight w:val="yellow"/>
              </w:rPr>
              <w:t>Тема???</w:t>
            </w:r>
          </w:p>
        </w:tc>
        <w:tc>
          <w:tcPr>
            <w:tcW w:w="3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8F" w:rsidRDefault="001F738F">
            <w:pPr>
              <w:jc w:val="center"/>
            </w:pPr>
            <w:r>
              <w:t>Из палочек и геометрических фигур выложить весеннюю картину, для развития конструктивных способностей.</w:t>
            </w:r>
          </w:p>
          <w:p w:rsidR="001F738F" w:rsidRDefault="001F738F">
            <w:pPr>
              <w:jc w:val="center"/>
            </w:pPr>
            <w:r>
              <w:t>(солнце, дерево, дома, животных, птиц)</w:t>
            </w:r>
          </w:p>
          <w:p w:rsidR="001F738F" w:rsidRDefault="001F738F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9619A13" wp14:editId="706094A1">
                  <wp:extent cx="2130425" cy="1544320"/>
                  <wp:effectExtent l="0" t="0" r="3175" b="0"/>
                  <wp:docPr id="16" name="Рисунок 16" descr="https://pandia.ru/text/80/432/images/img50_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s://pandia.ru/text/80/432/images/img50_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0425" cy="154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4432DA80" wp14:editId="6DF53DA2">
                  <wp:extent cx="2389505" cy="1155700"/>
                  <wp:effectExtent l="0" t="0" r="0" b="6350"/>
                  <wp:docPr id="15" name="Рисунок 15" descr="https://avatars.mds.yandex.net/get-pdb/2296887/485cfa69-e802-47c5-b67b-92f1a48f598a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ttps://avatars.mds.yandex.net/get-pdb/2296887/485cfa69-e802-47c5-b67b-92f1a48f598a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9505" cy="115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744A6796" wp14:editId="6574C95F">
                  <wp:extent cx="1561465" cy="1561465"/>
                  <wp:effectExtent l="0" t="0" r="635" b="635"/>
                  <wp:docPr id="14" name="Рисунок 14" descr="https://i.pinimg.com/736x/bf/fd/cd/bffdcde374a9ee30668388946bf373c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s://i.pinimg.com/736x/bf/fd/cd/bffdcde374a9ee30668388946bf373c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1465" cy="1561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4C5E204C" wp14:editId="5209D4D5">
                  <wp:extent cx="1311275" cy="1207770"/>
                  <wp:effectExtent l="0" t="0" r="3175" b="0"/>
                  <wp:docPr id="13" name="Рисунок 13" descr="https://avatars.mds.yandex.net/get-pdb/1708639/e7f7da83-c135-464e-9182-271abb9d54ad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https://avatars.mds.yandex.net/get-pdb/1708639/e7f7da83-c135-464e-9182-271abb9d54ad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275" cy="1207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8F" w:rsidRDefault="001F738F">
            <w:pPr>
              <w:jc w:val="center"/>
            </w:pPr>
            <w:r>
              <w:t>Сделать фотоснимок и прислать в групповой чат.</w:t>
            </w:r>
          </w:p>
        </w:tc>
      </w:tr>
    </w:tbl>
    <w:p w:rsidR="001F738F" w:rsidRDefault="001F738F" w:rsidP="001F738F">
      <w:pPr>
        <w:jc w:val="center"/>
        <w:rPr>
          <w:b/>
        </w:rPr>
      </w:pPr>
    </w:p>
    <w:p w:rsidR="001F738F" w:rsidRDefault="001F738F" w:rsidP="001F738F">
      <w:pPr>
        <w:jc w:val="center"/>
        <w:rPr>
          <w:b/>
        </w:rPr>
      </w:pPr>
    </w:p>
    <w:p w:rsidR="001F738F" w:rsidRDefault="001F738F" w:rsidP="001F738F">
      <w:pPr>
        <w:jc w:val="center"/>
        <w:rPr>
          <w:b/>
        </w:rPr>
      </w:pPr>
    </w:p>
    <w:p w:rsidR="001F738F" w:rsidRDefault="001F738F" w:rsidP="001F738F">
      <w:pPr>
        <w:jc w:val="center"/>
        <w:rPr>
          <w:b/>
        </w:rPr>
      </w:pPr>
    </w:p>
    <w:p w:rsidR="001F738F" w:rsidRDefault="001F738F" w:rsidP="001F738F">
      <w:pPr>
        <w:jc w:val="center"/>
        <w:rPr>
          <w:b/>
        </w:rPr>
      </w:pPr>
    </w:p>
    <w:p w:rsidR="001F738F" w:rsidRDefault="001F738F" w:rsidP="001F738F">
      <w:pPr>
        <w:jc w:val="center"/>
        <w:rPr>
          <w:b/>
        </w:rPr>
      </w:pPr>
    </w:p>
    <w:p w:rsidR="001F738F" w:rsidRDefault="001F738F" w:rsidP="001F738F">
      <w:pPr>
        <w:jc w:val="center"/>
        <w:rPr>
          <w:b/>
        </w:rPr>
      </w:pPr>
    </w:p>
    <w:p w:rsidR="001F738F" w:rsidRDefault="001F738F" w:rsidP="001F738F">
      <w:pPr>
        <w:jc w:val="center"/>
        <w:rPr>
          <w:b/>
        </w:rPr>
      </w:pPr>
    </w:p>
    <w:p w:rsidR="001F738F" w:rsidRDefault="001F738F" w:rsidP="001F738F">
      <w:pPr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>10.04.2020, Пятница</w:t>
      </w:r>
    </w:p>
    <w:p w:rsidR="001F738F" w:rsidRDefault="001F738F" w:rsidP="001F738F">
      <w:pPr>
        <w:jc w:val="center"/>
        <w:rPr>
          <w:b/>
        </w:rPr>
      </w:pPr>
      <w:r>
        <w:rPr>
          <w:b/>
        </w:rPr>
        <w:t xml:space="preserve">Дистанционное обучение детей </w:t>
      </w:r>
      <w:proofErr w:type="gramStart"/>
      <w:r>
        <w:rPr>
          <w:b/>
        </w:rPr>
        <w:t>старше-подготовительной</w:t>
      </w:r>
      <w:proofErr w:type="gramEnd"/>
      <w:r>
        <w:rPr>
          <w:b/>
        </w:rPr>
        <w:t xml:space="preserve"> группы общеразвивающей направленности.</w:t>
      </w:r>
    </w:p>
    <w:p w:rsidR="001F738F" w:rsidRDefault="001F738F" w:rsidP="001F738F">
      <w:pPr>
        <w:jc w:val="center"/>
        <w:rPr>
          <w:b/>
        </w:rPr>
      </w:pPr>
    </w:p>
    <w:tbl>
      <w:tblPr>
        <w:tblStyle w:val="a3"/>
        <w:tblW w:w="4974" w:type="pct"/>
        <w:tblLook w:val="04A0" w:firstRow="1" w:lastRow="0" w:firstColumn="1" w:lastColumn="0" w:noHBand="0" w:noVBand="1"/>
      </w:tblPr>
      <w:tblGrid>
        <w:gridCol w:w="1709"/>
        <w:gridCol w:w="11727"/>
        <w:gridCol w:w="2097"/>
      </w:tblGrid>
      <w:tr w:rsidR="001F738F" w:rsidTr="001F738F"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8F" w:rsidRDefault="001F738F">
            <w:pPr>
              <w:jc w:val="center"/>
              <w:rPr>
                <w:b/>
              </w:rPr>
            </w:pPr>
            <w:r>
              <w:rPr>
                <w:b/>
              </w:rPr>
              <w:t>Тема занятия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8F" w:rsidRDefault="001F738F">
            <w:pPr>
              <w:jc w:val="center"/>
              <w:rPr>
                <w:b/>
              </w:rPr>
            </w:pPr>
            <w:r>
              <w:rPr>
                <w:b/>
              </w:rPr>
              <w:t>Пошаговая инструкция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8F" w:rsidRDefault="001F738F">
            <w:pPr>
              <w:jc w:val="center"/>
              <w:rPr>
                <w:b/>
              </w:rPr>
            </w:pPr>
            <w:r>
              <w:rPr>
                <w:b/>
              </w:rPr>
              <w:t>Предполагаемый результат</w:t>
            </w:r>
          </w:p>
        </w:tc>
      </w:tr>
      <w:tr w:rsidR="001F738F" w:rsidTr="001F738F"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8F" w:rsidRDefault="001F738F">
            <w:pPr>
              <w:jc w:val="center"/>
              <w:rPr>
                <w:b/>
              </w:rPr>
            </w:pPr>
            <w:r>
              <w:rPr>
                <w:b/>
                <w:highlight w:val="yellow"/>
              </w:rPr>
              <w:t>Дни недели</w:t>
            </w:r>
            <w:r>
              <w:rPr>
                <w:b/>
              </w:rPr>
              <w:t xml:space="preserve"> 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8F" w:rsidRDefault="001F738F">
            <w:pPr>
              <w:jc w:val="center"/>
            </w:pPr>
            <w:r>
              <w:t>Выучить стихотворение и нарисовать иллюстрации.</w:t>
            </w:r>
          </w:p>
          <w:p w:rsidR="001F738F" w:rsidRDefault="001F738F">
            <w:pPr>
              <w:jc w:val="center"/>
            </w:pPr>
            <w:r>
              <w:t>В понедельник я купался,</w:t>
            </w:r>
          </w:p>
          <w:p w:rsidR="001F738F" w:rsidRDefault="001F738F">
            <w:pPr>
              <w:jc w:val="center"/>
            </w:pPr>
            <w:r>
              <w:t>А во вторник – рисовал.</w:t>
            </w:r>
          </w:p>
          <w:p w:rsidR="001F738F" w:rsidRDefault="001F738F">
            <w:pPr>
              <w:jc w:val="center"/>
            </w:pPr>
            <w:r>
              <w:t>В среду долго умывался,</w:t>
            </w:r>
          </w:p>
          <w:p w:rsidR="001F738F" w:rsidRDefault="001F738F">
            <w:pPr>
              <w:jc w:val="center"/>
            </w:pPr>
            <w:r>
              <w:t>А в четверг в футбол играл.</w:t>
            </w:r>
          </w:p>
          <w:p w:rsidR="001F738F" w:rsidRDefault="001F738F">
            <w:pPr>
              <w:jc w:val="center"/>
            </w:pPr>
            <w:r>
              <w:t>В пятницу я прыгал, бегал,</w:t>
            </w:r>
          </w:p>
          <w:p w:rsidR="001F738F" w:rsidRDefault="001F738F">
            <w:pPr>
              <w:jc w:val="center"/>
            </w:pPr>
            <w:r>
              <w:t>Очень долго танцевал.</w:t>
            </w:r>
          </w:p>
          <w:p w:rsidR="001F738F" w:rsidRDefault="001F738F">
            <w:pPr>
              <w:jc w:val="center"/>
            </w:pPr>
            <w:r>
              <w:t>А в субботу, воскресенье</w:t>
            </w:r>
          </w:p>
          <w:p w:rsidR="001F738F" w:rsidRDefault="001F738F">
            <w:pPr>
              <w:jc w:val="center"/>
            </w:pPr>
            <w:r>
              <w:t>Целый день я отдыхал.</w:t>
            </w:r>
          </w:p>
          <w:p w:rsidR="001F738F" w:rsidRDefault="001F738F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33930" cy="1742440"/>
                  <wp:effectExtent l="0" t="0" r="0" b="0"/>
                  <wp:docPr id="17" name="Рисунок 17" descr="http://detskie-raskraski.ru/sites/default/files/raskraska_dozhd19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http://detskie-raskraski.ru/sites/default/files/raskraska_dozhd19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3930" cy="174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738F" w:rsidRDefault="001F738F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8F" w:rsidRDefault="001F738F">
            <w:pPr>
              <w:jc w:val="center"/>
            </w:pPr>
            <w:r>
              <w:t>Сделать фотоснимок + видеоотчет и прислать в групповой чат.</w:t>
            </w:r>
          </w:p>
        </w:tc>
      </w:tr>
    </w:tbl>
    <w:p w:rsidR="001F738F" w:rsidRDefault="001F738F" w:rsidP="001F738F">
      <w:pPr>
        <w:rPr>
          <w:b/>
        </w:rPr>
      </w:pPr>
    </w:p>
    <w:p w:rsidR="001F738F" w:rsidRDefault="001F738F" w:rsidP="004D4753">
      <w:pPr>
        <w:jc w:val="center"/>
        <w:rPr>
          <w:b/>
        </w:rPr>
      </w:pPr>
    </w:p>
    <w:sectPr w:rsidR="001F738F" w:rsidSect="00132AF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3DA"/>
    <w:rsid w:val="0002452F"/>
    <w:rsid w:val="00067A88"/>
    <w:rsid w:val="000E5B05"/>
    <w:rsid w:val="00132AFE"/>
    <w:rsid w:val="001913AA"/>
    <w:rsid w:val="001F738F"/>
    <w:rsid w:val="00267CB0"/>
    <w:rsid w:val="003205A0"/>
    <w:rsid w:val="004064E4"/>
    <w:rsid w:val="00491588"/>
    <w:rsid w:val="004D4753"/>
    <w:rsid w:val="007313DA"/>
    <w:rsid w:val="00A55DDE"/>
    <w:rsid w:val="00D76FD3"/>
    <w:rsid w:val="00D91B4C"/>
    <w:rsid w:val="00DA12D5"/>
    <w:rsid w:val="00DE7616"/>
    <w:rsid w:val="00E41529"/>
    <w:rsid w:val="00F15334"/>
    <w:rsid w:val="00FC0C2B"/>
    <w:rsid w:val="00FC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31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913A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91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15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31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913A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91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15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5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15</cp:revision>
  <dcterms:created xsi:type="dcterms:W3CDTF">2020-04-06T13:03:00Z</dcterms:created>
  <dcterms:modified xsi:type="dcterms:W3CDTF">2020-04-22T16:03:00Z</dcterms:modified>
</cp:coreProperties>
</file>